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6B" w:rsidRDefault="00923AA7">
      <w:pPr>
        <w:pStyle w:val="Standard"/>
        <w:jc w:val="center"/>
      </w:pPr>
      <w:bookmarkStart w:id="0" w:name="_Hlk95752220"/>
      <w:bookmarkStart w:id="1" w:name="_GoBack"/>
      <w:bookmarkEnd w:id="1"/>
      <w:r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2C406B" w:rsidRDefault="00923AA7">
      <w:pPr>
        <w:pStyle w:val="Standard"/>
        <w:jc w:val="center"/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t>.........................................................</w:t>
      </w:r>
    </w:p>
    <w:p w:rsidR="002C406B" w:rsidRDefault="00923AA7">
      <w:pPr>
        <w:pStyle w:val="Standard"/>
        <w:jc w:val="center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>(název zastupitelst</w:t>
      </w:r>
      <w:r>
        <w:rPr>
          <w:i/>
          <w:color w:val="FF0000"/>
          <w:vertAlign w:val="superscript"/>
        </w:rPr>
        <w:t>va)</w:t>
      </w:r>
    </w:p>
    <w:p w:rsidR="002C406B" w:rsidRDefault="00923AA7">
      <w:pPr>
        <w:pStyle w:val="Standard"/>
        <w:jc w:val="center"/>
      </w:pPr>
      <w:r>
        <w:rPr>
          <w:b/>
          <w:sz w:val="20"/>
          <w:szCs w:val="20"/>
        </w:rPr>
        <w:t>konané ve dnech 23. a 24. září 2022</w:t>
      </w:r>
    </w:p>
    <w:p w:rsidR="002C406B" w:rsidRDefault="002C406B">
      <w:pPr>
        <w:pStyle w:val="Standard"/>
        <w:jc w:val="center"/>
        <w:rPr>
          <w:rFonts w:ascii="Arial Black" w:hAnsi="Arial Black" w:cs="Arial Black"/>
          <w:sz w:val="10"/>
          <w:szCs w:val="10"/>
        </w:rPr>
      </w:pPr>
    </w:p>
    <w:p w:rsidR="002C406B" w:rsidRDefault="002C406B">
      <w:pPr>
        <w:pStyle w:val="Standard"/>
        <w:jc w:val="both"/>
      </w:pPr>
    </w:p>
    <w:p w:rsidR="002C406B" w:rsidRDefault="002C406B">
      <w:pPr>
        <w:pStyle w:val="Standard"/>
        <w:jc w:val="both"/>
        <w:rPr>
          <w:b/>
          <w:sz w:val="12"/>
          <w:szCs w:val="12"/>
        </w:rPr>
      </w:pPr>
    </w:p>
    <w:p w:rsidR="002C406B" w:rsidRDefault="00923AA7">
      <w:pPr>
        <w:pStyle w:val="Standard"/>
        <w:pBdr>
          <w:bottom w:val="single" w:sz="4" w:space="1" w:color="00000A"/>
        </w:pBdr>
        <w:jc w:val="center"/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>
        <w:rPr>
          <w:rFonts w:ascii="Calibri" w:hAnsi="Calibri" w:cs="Calibri"/>
          <w:caps/>
          <w:color w:val="FF0000"/>
          <w:sz w:val="16"/>
          <w:szCs w:val="16"/>
        </w:rPr>
        <w:t>nebo</w:t>
      </w:r>
      <w:r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:rsidR="002C406B" w:rsidRDefault="00923AA7">
      <w:pPr>
        <w:pStyle w:val="Standard"/>
        <w:jc w:val="center"/>
      </w:pPr>
      <w:r>
        <w:rPr>
          <w:sz w:val="18"/>
          <w:szCs w:val="18"/>
        </w:rPr>
        <w:t>Typ volební strany</w:t>
      </w:r>
    </w:p>
    <w:p w:rsidR="002C406B" w:rsidRDefault="002C406B">
      <w:pPr>
        <w:pStyle w:val="Standard"/>
        <w:pBdr>
          <w:bottom w:val="single" w:sz="4" w:space="1" w:color="00000A"/>
        </w:pBd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C406B" w:rsidRDefault="002C406B">
      <w:pPr>
        <w:pStyle w:val="Standard"/>
        <w:pBdr>
          <w:bottom w:val="single" w:sz="4" w:space="1" w:color="00000A"/>
        </w:pBdr>
        <w:jc w:val="center"/>
        <w:rPr>
          <w:sz w:val="28"/>
          <w:szCs w:val="28"/>
        </w:rPr>
      </w:pPr>
    </w:p>
    <w:p w:rsidR="002C406B" w:rsidRDefault="00923AA7">
      <w:pPr>
        <w:pStyle w:val="Standard"/>
        <w:jc w:val="center"/>
      </w:pPr>
      <w:r>
        <w:rPr>
          <w:sz w:val="18"/>
          <w:szCs w:val="18"/>
        </w:rPr>
        <w:t xml:space="preserve">Název volební strany  </w:t>
      </w:r>
    </w:p>
    <w:p w:rsidR="002C406B" w:rsidRDefault="00923AA7">
      <w:pPr>
        <w:pStyle w:val="Standard"/>
        <w:jc w:val="center"/>
      </w:pPr>
      <w:r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:rsidR="002C406B" w:rsidRDefault="00923AA7">
      <w:pPr>
        <w:pStyle w:val="Standard"/>
        <w:jc w:val="both"/>
      </w:pPr>
      <w:r>
        <w:rPr>
          <w:b/>
        </w:rPr>
        <w:t>Kandidáti:</w:t>
      </w:r>
    </w:p>
    <w:p w:rsidR="002C406B" w:rsidRDefault="002C406B">
      <w:pPr>
        <w:pStyle w:val="Standard"/>
        <w:rPr>
          <w:sz w:val="6"/>
          <w:szCs w:val="6"/>
        </w:rPr>
      </w:pPr>
    </w:p>
    <w:tbl>
      <w:tblPr>
        <w:tblW w:w="14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393"/>
        <w:gridCol w:w="394"/>
        <w:gridCol w:w="3614"/>
        <w:gridCol w:w="1756"/>
        <w:gridCol w:w="2252"/>
        <w:gridCol w:w="2004"/>
      </w:tblGrid>
      <w:tr w:rsidR="002C406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>Věk</w:t>
            </w:r>
          </w:p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6B" w:rsidRDefault="00923AA7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 w:rsidR="002C406B" w:rsidRDefault="00923AA7">
            <w:pPr>
              <w:pStyle w:val="Standard"/>
              <w:ind w:firstLine="6"/>
              <w:jc w:val="center"/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2C406B" w:rsidRDefault="00923AA7">
            <w:pPr>
              <w:pStyle w:val="Standard"/>
              <w:ind w:left="-38" w:firstLine="6"/>
              <w:jc w:val="center"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2C406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</w:tr>
      <w:tr w:rsidR="002C406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</w:tr>
      <w:tr w:rsidR="002C406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</w:tr>
      <w:tr w:rsidR="002C406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</w:tr>
      <w:tr w:rsidR="002C406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</w:tr>
      <w:tr w:rsidR="002C406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923AA7">
            <w:pPr>
              <w:pStyle w:val="Standard"/>
              <w:ind w:left="170"/>
            </w:pPr>
            <w:r>
              <w:rPr>
                <w:color w:val="FF0000"/>
              </w:rPr>
              <w:t>*)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  <w:jc w:val="center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6B" w:rsidRDefault="002C406B">
            <w:pPr>
              <w:pStyle w:val="Standard"/>
            </w:pPr>
          </w:p>
        </w:tc>
      </w:tr>
    </w:tbl>
    <w:p w:rsidR="002C406B" w:rsidRDefault="002C406B">
      <w:pPr>
        <w:pStyle w:val="Standard"/>
      </w:pP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923AA7">
      <w:pPr>
        <w:pStyle w:val="Standard"/>
        <w:ind w:firstLine="6"/>
        <w:jc w:val="both"/>
      </w:pPr>
      <w:r>
        <w:rPr>
          <w:b/>
        </w:rPr>
        <w:t>Zmocněnec volební strany:</w:t>
      </w:r>
    </w:p>
    <w:p w:rsidR="002C406B" w:rsidRDefault="002C406B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2C406B" w:rsidRDefault="002C40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406B" w:rsidRDefault="00923AA7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  <w:t>.....................................................................................</w:t>
      </w:r>
      <w:r>
        <w:tab/>
      </w:r>
      <w:r>
        <w:t xml:space="preserve">   </w:t>
      </w:r>
      <w:r>
        <w:tab/>
      </w:r>
      <w:r>
        <w:tab/>
        <w:t>............................................</w:t>
      </w:r>
    </w:p>
    <w:p w:rsidR="002C406B" w:rsidRDefault="00923AA7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zmocněnce volební strany</w:t>
      </w:r>
    </w:p>
    <w:p w:rsidR="002C406B" w:rsidRDefault="00923AA7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</w:t>
      </w:r>
      <w:r>
        <w:rPr>
          <w:i/>
          <w:color w:val="FF0000"/>
          <w:vertAlign w:val="superscript"/>
        </w:rPr>
        <w:t>obytu)</w:t>
      </w:r>
    </w:p>
    <w:p w:rsidR="002C406B" w:rsidRDefault="00923AA7">
      <w:pPr>
        <w:pStyle w:val="Standard"/>
        <w:ind w:left="4956" w:firstLine="6"/>
      </w:pPr>
      <w:r>
        <w:rPr>
          <w:sz w:val="18"/>
          <w:szCs w:val="18"/>
        </w:rPr>
        <w:t xml:space="preserve">     </w:t>
      </w:r>
    </w:p>
    <w:p w:rsidR="002C406B" w:rsidRDefault="002C406B">
      <w:pPr>
        <w:pStyle w:val="Standard"/>
        <w:ind w:firstLine="6"/>
        <w:jc w:val="both"/>
        <w:rPr>
          <w:b/>
        </w:rPr>
      </w:pPr>
    </w:p>
    <w:p w:rsidR="002C406B" w:rsidRDefault="00923AA7">
      <w:pPr>
        <w:pStyle w:val="Standard"/>
        <w:ind w:firstLine="6"/>
        <w:jc w:val="both"/>
      </w:pPr>
      <w:r>
        <w:rPr>
          <w:b/>
        </w:rPr>
        <w:t>Náhradník zmocněnce volební strany:</w:t>
      </w:r>
    </w:p>
    <w:p w:rsidR="002C406B" w:rsidRDefault="002C406B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2C406B" w:rsidRDefault="002C406B">
      <w:pPr>
        <w:pStyle w:val="Standard"/>
        <w:jc w:val="both"/>
      </w:pPr>
    </w:p>
    <w:p w:rsidR="002C406B" w:rsidRDefault="00923AA7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  <w:t>.....................................................................................</w:t>
      </w:r>
      <w:r>
        <w:tab/>
      </w:r>
      <w:r>
        <w:t xml:space="preserve">   </w:t>
      </w:r>
      <w:r>
        <w:tab/>
      </w:r>
    </w:p>
    <w:p w:rsidR="002C406B" w:rsidRDefault="00923AA7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C406B" w:rsidRDefault="00923AA7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 w:rsidR="002C406B" w:rsidRDefault="002C40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406B" w:rsidRDefault="002C40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406B" w:rsidRDefault="002C40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406B" w:rsidRDefault="002C40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406B" w:rsidRDefault="00923AA7">
      <w:pPr>
        <w:pStyle w:val="Standard"/>
        <w:jc w:val="both"/>
      </w:pPr>
      <w:r>
        <w:t>..................................................................</w:t>
      </w:r>
      <w:r>
        <w:t>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2C406B" w:rsidRDefault="00923AA7">
      <w:pPr>
        <w:pStyle w:val="Standard"/>
        <w:jc w:val="both"/>
      </w:pPr>
      <w:r>
        <w:rPr>
          <w:sz w:val="18"/>
          <w:szCs w:val="18"/>
        </w:rPr>
        <w:t xml:space="preserve">   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podpis oprávněné osoby</w:t>
      </w:r>
    </w:p>
    <w:p w:rsidR="002C406B" w:rsidRDefault="00923AA7">
      <w:pPr>
        <w:pStyle w:val="Standard"/>
        <w:ind w:firstLine="1"/>
        <w:jc w:val="both"/>
      </w:pPr>
      <w:r>
        <w:rPr>
          <w:sz w:val="18"/>
          <w:szCs w:val="18"/>
        </w:rPr>
        <w:t xml:space="preserve">             jménem </w:t>
      </w:r>
      <w:r>
        <w:rPr>
          <w:color w:val="0000CC"/>
          <w:sz w:val="18"/>
          <w:szCs w:val="18"/>
        </w:rPr>
        <w:t>politické strany</w:t>
      </w:r>
      <w:r>
        <w:rPr>
          <w:color w:val="0000CC"/>
          <w:sz w:val="18"/>
          <w:szCs w:val="18"/>
        </w:rPr>
        <w:t xml:space="preserve"> / politického hnutí </w:t>
      </w:r>
      <w:r>
        <w:rPr>
          <w:sz w:val="18"/>
          <w:szCs w:val="18"/>
        </w:rPr>
        <w:t>.........</w:t>
      </w:r>
    </w:p>
    <w:p w:rsidR="002C406B" w:rsidRDefault="00923AA7">
      <w:pPr>
        <w:pStyle w:val="Standard"/>
        <w:ind w:firstLine="1"/>
        <w:jc w:val="both"/>
      </w:pPr>
      <w:r>
        <w:rPr>
          <w:sz w:val="18"/>
          <w:szCs w:val="18"/>
        </w:rPr>
        <w:t xml:space="preserve">        popř. jménem organizační  jednotky, je-li ustavena</w:t>
      </w:r>
    </w:p>
    <w:p w:rsidR="002C406B" w:rsidRDefault="00923AA7">
      <w:pPr>
        <w:pStyle w:val="Standard"/>
        <w:ind w:left="142" w:firstLine="1"/>
        <w:jc w:val="both"/>
      </w:pPr>
      <w:r>
        <w:rPr>
          <w:sz w:val="18"/>
          <w:szCs w:val="18"/>
        </w:rPr>
        <w:t xml:space="preserve">               </w:t>
      </w:r>
    </w:p>
    <w:p w:rsidR="002C406B" w:rsidRDefault="002C406B">
      <w:pPr>
        <w:pStyle w:val="Standard"/>
        <w:jc w:val="both"/>
        <w:rPr>
          <w:b/>
          <w:u w:val="single"/>
        </w:rPr>
      </w:pPr>
    </w:p>
    <w:p w:rsidR="002C406B" w:rsidRDefault="002C406B">
      <w:pPr>
        <w:pStyle w:val="Standard"/>
        <w:jc w:val="both"/>
        <w:rPr>
          <w:b/>
          <w:u w:val="single"/>
        </w:rPr>
      </w:pPr>
    </w:p>
    <w:p w:rsidR="002C406B" w:rsidRDefault="00923AA7">
      <w:pPr>
        <w:pStyle w:val="Standard"/>
        <w:jc w:val="both"/>
      </w:pPr>
      <w:r>
        <w:rPr>
          <w:b/>
          <w:u w:val="single"/>
        </w:rPr>
        <w:t>Přílohy</w:t>
      </w:r>
      <w:r>
        <w:t>:</w:t>
      </w:r>
      <w:r>
        <w:tab/>
        <w:t xml:space="preserve">Prohlášení kandidátů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.................................. dne ..........................</w:t>
      </w:r>
    </w:p>
    <w:bookmarkEnd w:id="0"/>
    <w:p w:rsidR="002C406B" w:rsidRDefault="002C406B">
      <w:pPr>
        <w:pStyle w:val="Standard"/>
        <w:tabs>
          <w:tab w:val="left" w:pos="1797"/>
        </w:tabs>
        <w:ind w:left="357" w:hanging="357"/>
        <w:jc w:val="both"/>
        <w:rPr>
          <w:b/>
          <w:color w:val="FF0000"/>
          <w:sz w:val="18"/>
          <w:szCs w:val="18"/>
        </w:rPr>
      </w:pPr>
    </w:p>
    <w:p w:rsidR="002C406B" w:rsidRDefault="002C406B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2C406B" w:rsidRDefault="002C406B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2C406B" w:rsidRDefault="00923AA7">
      <w:pPr>
        <w:pStyle w:val="Standard"/>
        <w:tabs>
          <w:tab w:val="left" w:pos="1797"/>
        </w:tabs>
        <w:ind w:left="357" w:hanging="357"/>
        <w:jc w:val="both"/>
      </w:pPr>
      <w:r>
        <w:rPr>
          <w:bCs/>
          <w:color w:val="FF0000"/>
          <w:sz w:val="18"/>
          <w:szCs w:val="18"/>
        </w:rPr>
        <w:t>------------------------------</w:t>
      </w:r>
    </w:p>
    <w:p w:rsidR="002C406B" w:rsidRDefault="00923AA7">
      <w:pPr>
        <w:pStyle w:val="Standard"/>
        <w:tabs>
          <w:tab w:val="left" w:pos="1797"/>
        </w:tabs>
        <w:ind w:left="357" w:hanging="357"/>
        <w:jc w:val="both"/>
      </w:pPr>
      <w:r>
        <w:rPr>
          <w:b/>
          <w:color w:val="FF0000"/>
          <w:sz w:val="18"/>
          <w:szCs w:val="18"/>
        </w:rPr>
        <w:t xml:space="preserve">1)    </w:t>
      </w:r>
      <w:r>
        <w:rPr>
          <w:b/>
          <w:color w:val="FF0000"/>
          <w:sz w:val="18"/>
          <w:szCs w:val="18"/>
        </w:rPr>
        <w:t xml:space="preserve">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7" w:history="1">
        <w:r>
          <w:t>https://vdp.cuzk.cz/vdp/ruian/castiobce/vyhledej</w:t>
        </w:r>
      </w:hyperlink>
      <w:r>
        <w:rPr>
          <w:rFonts w:ascii="Calibri" w:hAnsi="Calibri" w:cs="Calibri"/>
          <w:color w:val="0000CC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>)</w:t>
      </w:r>
    </w:p>
    <w:p w:rsidR="002C406B" w:rsidRDefault="00923AA7">
      <w:pPr>
        <w:pStyle w:val="Standard"/>
        <w:tabs>
          <w:tab w:val="left" w:pos="1797"/>
        </w:tabs>
        <w:spacing w:before="120"/>
        <w:ind w:left="357" w:hanging="357"/>
        <w:jc w:val="both"/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</w:t>
      </w:r>
      <w:r>
        <w:rPr>
          <w:color w:val="FF0000"/>
          <w:sz w:val="18"/>
          <w:szCs w:val="18"/>
        </w:rPr>
        <w:t xml:space="preserve">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>.</w:t>
      </w:r>
    </w:p>
    <w:p w:rsidR="002C406B" w:rsidRDefault="00923AA7">
      <w:pPr>
        <w:pStyle w:val="Standard"/>
        <w:tabs>
          <w:tab w:val="left" w:pos="1800"/>
        </w:tabs>
        <w:spacing w:before="60"/>
        <w:ind w:left="360"/>
        <w:jc w:val="both"/>
      </w:pPr>
      <w:r>
        <w:rPr>
          <w:b/>
          <w:color w:val="FF0000"/>
          <w:sz w:val="18"/>
          <w:szCs w:val="18"/>
        </w:rPr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</w:t>
      </w:r>
      <w:r>
        <w:rPr>
          <w:color w:val="FF0000"/>
          <w:sz w:val="18"/>
          <w:szCs w:val="18"/>
        </w:rPr>
        <w:t>kandidátů, kolik činí počet členů volených do příslušného zastupitelstva obce.</w:t>
      </w:r>
    </w:p>
    <w:p w:rsidR="002C406B" w:rsidRDefault="002C406B">
      <w:pPr>
        <w:pStyle w:val="Standard"/>
        <w:spacing w:before="60"/>
        <w:ind w:left="357"/>
        <w:jc w:val="both"/>
      </w:pPr>
    </w:p>
    <w:sectPr w:rsidR="002C406B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3AA7">
      <w:r>
        <w:separator/>
      </w:r>
    </w:p>
  </w:endnote>
  <w:endnote w:type="continuationSeparator" w:id="0">
    <w:p w:rsidR="00000000" w:rsidRDefault="0092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3AA7">
      <w:r>
        <w:rPr>
          <w:color w:val="000000"/>
        </w:rPr>
        <w:separator/>
      </w:r>
    </w:p>
  </w:footnote>
  <w:footnote w:type="continuationSeparator" w:id="0">
    <w:p w:rsidR="00000000" w:rsidRDefault="0092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C58"/>
    <w:multiLevelType w:val="multilevel"/>
    <w:tmpl w:val="145EDFA2"/>
    <w:styleLink w:val="WWNum1"/>
    <w:lvl w:ilvl="0">
      <w:start w:val="1"/>
      <w:numFmt w:val="decimal"/>
      <w:lvlText w:val="%1."/>
      <w:lvlJc w:val="left"/>
      <w:pPr>
        <w:ind w:left="1233" w:hanging="10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406B"/>
    <w:rsid w:val="002C406B"/>
    <w:rsid w:val="00923AA7"/>
    <w:rsid w:val="00E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153C-F69B-49CF-B08E-908BAA90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left"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p.cuzk.cz/vdp/ruian/castiobce/vyhle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Kroupová Pavlína</dc:creator>
  <cp:lastModifiedBy>Účetní</cp:lastModifiedBy>
  <cp:revision>2</cp:revision>
  <dcterms:created xsi:type="dcterms:W3CDTF">2022-05-27T13:10:00Z</dcterms:created>
  <dcterms:modified xsi:type="dcterms:W3CDTF">2022-05-27T13:10:00Z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